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16" w:rsidRPr="00D037B1" w:rsidRDefault="00286716" w:rsidP="00286716">
      <w:pPr>
        <w:jc w:val="center"/>
        <w:rPr>
          <w:b/>
          <w:sz w:val="24"/>
        </w:rPr>
      </w:pPr>
      <w:bookmarkStart w:id="0" w:name="_GoBack"/>
      <w:bookmarkEnd w:id="0"/>
      <w:r w:rsidRPr="00D037B1">
        <w:rPr>
          <w:b/>
          <w:sz w:val="24"/>
        </w:rPr>
        <w:t>Дорогой Волонтер!</w:t>
      </w:r>
    </w:p>
    <w:p w:rsidR="00286716" w:rsidRDefault="00286716" w:rsidP="00286716">
      <w:pPr>
        <w:jc w:val="center"/>
      </w:pPr>
      <w:r>
        <w:t>Это письмо с важной информацией о лагере, которая, как мы надеемся, тебе пригодится.</w:t>
      </w:r>
    </w:p>
    <w:p w:rsidR="00286716" w:rsidRPr="00AA23BB" w:rsidRDefault="00286716" w:rsidP="00286716">
      <w:pPr>
        <w:jc w:val="center"/>
        <w:rPr>
          <w:b/>
        </w:rPr>
      </w:pPr>
      <w:r w:rsidRPr="00AA23BB">
        <w:rPr>
          <w:b/>
        </w:rPr>
        <w:t>Информация о заезде/отъезде:</w:t>
      </w:r>
    </w:p>
    <w:p w:rsidR="00286716" w:rsidRDefault="00286716" w:rsidP="00286716">
      <w:pPr>
        <w:spacing w:after="0"/>
        <w:ind w:firstLine="567"/>
        <w:jc w:val="both"/>
      </w:pPr>
      <w:r>
        <w:t xml:space="preserve">Волонтеры приезжают в лагерь вместе с микроавтобусом хосписа, который приезжает забирать подопечных с предыдущей смены. Таким образом, если одна смена заканчивается 28-го июня, а следующая начинается 29-го – это значит, что волонтеры поедут в лагерь 28-го числа утром. Микроавтобус обычно забирает волонтеров либо от здания хосписа, либо от оптовой базы, на которой получают питание на новою смену (база расположена на </w:t>
      </w:r>
      <w:proofErr w:type="spellStart"/>
      <w:r>
        <w:t>ст.м</w:t>
      </w:r>
      <w:proofErr w:type="spellEnd"/>
      <w:r>
        <w:t xml:space="preserve">. Тракторный завод). </w:t>
      </w:r>
    </w:p>
    <w:p w:rsidR="00286716" w:rsidRDefault="00286716" w:rsidP="00286716">
      <w:pPr>
        <w:spacing w:after="0"/>
        <w:ind w:firstLine="567"/>
        <w:jc w:val="both"/>
      </w:pPr>
      <w:r>
        <w:t>Возвращаются волонтеры тем же микроавтобусом, который привозит новую смену подопечных. Если смена заканчивается 12-го июля, а новая с 13-го – значит 13-го числа к обеду привезут подопечных и этим же микроавтобусом отвезут волонтеров в Минск.</w:t>
      </w:r>
    </w:p>
    <w:p w:rsidR="00286716" w:rsidRDefault="00286716" w:rsidP="00286716">
      <w:pPr>
        <w:spacing w:after="0"/>
        <w:ind w:firstLine="567"/>
        <w:jc w:val="both"/>
      </w:pPr>
      <w:r>
        <w:t>Информация по точному времени и месту сбора будет известна ближе ко дню отъезда.</w:t>
      </w:r>
    </w:p>
    <w:p w:rsidR="00286716" w:rsidRDefault="00286716" w:rsidP="00286716">
      <w:pPr>
        <w:spacing w:after="0"/>
        <w:ind w:firstLine="567"/>
        <w:jc w:val="both"/>
      </w:pPr>
      <w:r>
        <w:t>Также в лагерь можно добраться своим ходом на автомобиле (</w:t>
      </w:r>
      <w:proofErr w:type="spellStart"/>
      <w:r>
        <w:t>гугл</w:t>
      </w:r>
      <w:proofErr w:type="spellEnd"/>
      <w:r>
        <w:t xml:space="preserve">-карты: </w:t>
      </w:r>
      <w:r w:rsidRPr="009F41B9">
        <w:t xml:space="preserve">Летний домик "Аист", </w:t>
      </w:r>
      <w:proofErr w:type="spellStart"/>
      <w:r w:rsidRPr="009F41B9">
        <w:t>Падляскоўе</w:t>
      </w:r>
      <w:proofErr w:type="spellEnd"/>
      <w:r w:rsidRPr="009F41B9">
        <w:t>, Беларусь</w:t>
      </w:r>
      <w:r>
        <w:t>) или на автобусе от Столбцов (расписание лучше уточнять по телефону на автостанции).</w:t>
      </w:r>
    </w:p>
    <w:p w:rsidR="00286716" w:rsidRPr="00AA23BB" w:rsidRDefault="00286716" w:rsidP="00286716">
      <w:pPr>
        <w:jc w:val="center"/>
        <w:rPr>
          <w:b/>
        </w:rPr>
      </w:pPr>
    </w:p>
    <w:p w:rsidR="00286716" w:rsidRPr="00AA23BB" w:rsidRDefault="00286716" w:rsidP="00286716">
      <w:pPr>
        <w:jc w:val="center"/>
        <w:rPr>
          <w:b/>
        </w:rPr>
      </w:pPr>
      <w:r w:rsidRPr="00AA23BB">
        <w:rPr>
          <w:b/>
        </w:rPr>
        <w:t xml:space="preserve">Что нужно </w:t>
      </w:r>
      <w:r>
        <w:rPr>
          <w:b/>
        </w:rPr>
        <w:t>и не нужно брать</w:t>
      </w:r>
      <w:r w:rsidRPr="00AA23BB">
        <w:rPr>
          <w:b/>
        </w:rPr>
        <w:t xml:space="preserve"> с собой в лагерь:</w:t>
      </w:r>
    </w:p>
    <w:p w:rsidR="00286716" w:rsidRDefault="00286716" w:rsidP="00286716">
      <w:pPr>
        <w:spacing w:after="0"/>
        <w:ind w:firstLine="567"/>
        <w:jc w:val="both"/>
      </w:pPr>
      <w:r>
        <w:t xml:space="preserve">1. Для лагеря нужна будет </w:t>
      </w:r>
      <w:r w:rsidRPr="00F24D6C">
        <w:rPr>
          <w:b/>
          <w:i/>
        </w:rPr>
        <w:t>справка о состоянии здоровья</w:t>
      </w:r>
      <w:r>
        <w:t xml:space="preserve"> по месту требования (не справка вожатому в лагерь - она платная и долгая). В ней должны быть отмечены флюорография и прививки. Для этого за пару дней до поездки необходимо обратиться к участковому терапевту в поликлинике, в которой ты обсуживаешься. Если у ты стоишь на учете по каким-то хроническим заболеваниям, не делал флюорографию в этом году или давно не проходил </w:t>
      </w:r>
      <w:proofErr w:type="spellStart"/>
      <w:r>
        <w:t>мед.осмотр</w:t>
      </w:r>
      <w:proofErr w:type="spellEnd"/>
      <w:r>
        <w:t xml:space="preserve">, то получение справки может затянуться, поэтому не стоит откладывать </w:t>
      </w:r>
      <w:proofErr w:type="gramStart"/>
      <w:r>
        <w:t>это</w:t>
      </w:r>
      <w:proofErr w:type="gramEnd"/>
      <w:r>
        <w:t xml:space="preserve"> на последний момент. Справка нужна нам на случай приезда санстанции, и без справки волонтер отправляется назад</w:t>
      </w:r>
    </w:p>
    <w:p w:rsidR="00286716" w:rsidRDefault="00286716" w:rsidP="00286716">
      <w:pPr>
        <w:spacing w:before="180"/>
        <w:jc w:val="center"/>
        <w:textAlignment w:val="top"/>
      </w:pPr>
      <w:r w:rsidRPr="002310B9">
        <w:rPr>
          <w:rFonts w:eastAsia="Times New Roman"/>
          <w:b/>
          <w:color w:val="000000" w:themeColor="text1"/>
          <w:sz w:val="20"/>
          <w:szCs w:val="20"/>
          <w:lang w:eastAsia="ru-RU"/>
        </w:rPr>
        <w:t>Мы в лагерь не записываем!!!!</w:t>
      </w:r>
    </w:p>
    <w:p w:rsidR="00286716" w:rsidRDefault="00286716" w:rsidP="00286716">
      <w:pPr>
        <w:spacing w:before="180"/>
        <w:ind w:left="709"/>
        <w:jc w:val="both"/>
        <w:textAlignment w:val="top"/>
      </w:pPr>
      <w:r>
        <w:t xml:space="preserve">Волонтеров, которые страдают </w:t>
      </w:r>
    </w:p>
    <w:p w:rsidR="00286716" w:rsidRDefault="00286716" w:rsidP="00286716">
      <w:pPr>
        <w:spacing w:before="180"/>
        <w:ind w:left="709"/>
        <w:jc w:val="both"/>
        <w:textAlignment w:val="top"/>
      </w:pPr>
      <w:r>
        <w:t>- психическими заболеваниями</w:t>
      </w:r>
    </w:p>
    <w:p w:rsidR="00286716" w:rsidRDefault="00286716" w:rsidP="00286716">
      <w:pPr>
        <w:spacing w:before="180"/>
        <w:ind w:left="709"/>
        <w:jc w:val="both"/>
        <w:textAlignment w:val="top"/>
      </w:pPr>
      <w:r>
        <w:t xml:space="preserve"> или у которых:</w:t>
      </w:r>
    </w:p>
    <w:p w:rsidR="00286716" w:rsidRPr="002310B9" w:rsidRDefault="00286716" w:rsidP="00286716">
      <w:pPr>
        <w:spacing w:before="180"/>
        <w:ind w:left="709"/>
        <w:jc w:val="both"/>
        <w:textAlignment w:val="top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2310B9">
        <w:rPr>
          <w:rFonts w:eastAsia="Times New Roman"/>
          <w:color w:val="000000" w:themeColor="text1"/>
          <w:sz w:val="20"/>
          <w:szCs w:val="20"/>
          <w:lang w:eastAsia="ru-RU"/>
        </w:rPr>
        <w:t>- все заболевания в остром периоде,</w:t>
      </w:r>
    </w:p>
    <w:p w:rsidR="00286716" w:rsidRPr="002310B9" w:rsidRDefault="00286716" w:rsidP="00286716">
      <w:pPr>
        <w:spacing w:before="180"/>
        <w:ind w:left="709"/>
        <w:jc w:val="both"/>
        <w:textAlignment w:val="top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2310B9">
        <w:rPr>
          <w:rFonts w:eastAsia="Times New Roman"/>
          <w:color w:val="000000" w:themeColor="text1"/>
          <w:sz w:val="20"/>
          <w:szCs w:val="20"/>
          <w:lang w:eastAsia="ru-RU"/>
        </w:rPr>
        <w:t>- хронические заболевания в стадии обострения</w:t>
      </w:r>
    </w:p>
    <w:p w:rsidR="00286716" w:rsidRPr="002310B9" w:rsidRDefault="00286716" w:rsidP="00286716">
      <w:pPr>
        <w:spacing w:before="180"/>
        <w:ind w:left="709"/>
        <w:jc w:val="both"/>
        <w:textAlignment w:val="top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2310B9">
        <w:rPr>
          <w:rFonts w:eastAsia="Times New Roman"/>
          <w:color w:val="000000" w:themeColor="text1"/>
          <w:sz w:val="20"/>
          <w:szCs w:val="20"/>
          <w:lang w:eastAsia="ru-RU"/>
        </w:rPr>
        <w:t>- инфекционные заболевания до окончания срока изоляции</w:t>
      </w:r>
    </w:p>
    <w:p w:rsidR="00286716" w:rsidRPr="002310B9" w:rsidRDefault="00286716" w:rsidP="00286716">
      <w:pPr>
        <w:spacing w:before="180"/>
        <w:ind w:left="709"/>
        <w:jc w:val="both"/>
        <w:textAlignment w:val="top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2310B9">
        <w:rPr>
          <w:rFonts w:eastAsia="Times New Roman"/>
          <w:color w:val="000000" w:themeColor="text1"/>
          <w:sz w:val="20"/>
          <w:szCs w:val="20"/>
          <w:lang w:eastAsia="ru-RU"/>
        </w:rPr>
        <w:t>- активный туберкулез</w:t>
      </w:r>
    </w:p>
    <w:p w:rsidR="00286716" w:rsidRPr="002310B9" w:rsidRDefault="00286716" w:rsidP="00286716">
      <w:pPr>
        <w:spacing w:before="180"/>
        <w:jc w:val="both"/>
        <w:textAlignment w:val="top"/>
      </w:pPr>
      <w:r w:rsidRPr="002310B9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- эпилептические, судорожные припадки (ремиссия менее шести месяцев)</w:t>
      </w:r>
    </w:p>
    <w:p w:rsidR="00286716" w:rsidRDefault="00286716" w:rsidP="00286716">
      <w:pPr>
        <w:spacing w:after="0"/>
        <w:ind w:firstLine="567"/>
        <w:jc w:val="both"/>
      </w:pPr>
      <w:r>
        <w:t xml:space="preserve">2. </w:t>
      </w:r>
      <w:r w:rsidRPr="00F24D6C">
        <w:rPr>
          <w:b/>
          <w:i/>
        </w:rPr>
        <w:t>Еда.</w:t>
      </w:r>
      <w:r>
        <w:t xml:space="preserve"> Кормят много и вкусно (4 раза), если ты вегетарианец или у тебя есть пищевая аллергия – обязательно сообщи об этом заранее или в первый день смены, в лагере работают замечательные повара, которые постараются, чтобы ты оставался сыт.  Также всегда есть возможность сделать на кухне чай-кофе с </w:t>
      </w:r>
      <w:proofErr w:type="spellStart"/>
      <w:r>
        <w:t>печеньками</w:t>
      </w:r>
      <w:proofErr w:type="spellEnd"/>
      <w:r>
        <w:t xml:space="preserve"> или попросить добавки. Так что кипятильники и кружки можно спокойно оставить дома. Запасаться продуктами не стоит, но всегда можно привезти какие-нибудь мелкие шоколадки/сладости, чтобы дарить детям (мы </w:t>
      </w:r>
      <w:r>
        <w:lastRenderedPageBreak/>
        <w:t>проводим игру в тайного друга). В волонтерском домике стоит отдельный холодильник для волонтеров, в котором можно хранить свои продукты. Примерно 2-3 раза в неделю приезжает автолавка, в которой можно купить сладости/соки/мороженое/фрукты и т.д. (</w:t>
      </w:r>
      <w:r w:rsidRPr="00594F6E">
        <w:rPr>
          <w:b/>
        </w:rPr>
        <w:t>за наличные!</w:t>
      </w:r>
      <w:r w:rsidRPr="00594F6E">
        <w:t>).</w:t>
      </w:r>
    </w:p>
    <w:p w:rsidR="00286716" w:rsidRDefault="00286716" w:rsidP="00286716">
      <w:pPr>
        <w:ind w:firstLine="567"/>
        <w:jc w:val="both"/>
      </w:pPr>
      <w:r>
        <w:t>3</w:t>
      </w:r>
      <w:r w:rsidRPr="00EE6EA5">
        <w:rPr>
          <w:b/>
        </w:rPr>
        <w:t>. Канцелярские принадлежности</w:t>
      </w:r>
      <w:r>
        <w:t xml:space="preserve"> брать не стоит, в лагере много различной бумаги/карандашей/красок и т.д. Но если у тебя завалялись какие-то деревянные модельки или фигурки из гипса для разукрашивания, или тебе хотелось бы провести какой-нибудь мастер-класс по </w:t>
      </w:r>
      <w:proofErr w:type="spellStart"/>
      <w:r>
        <w:t>декупажу</w:t>
      </w:r>
      <w:proofErr w:type="spellEnd"/>
      <w:r>
        <w:t xml:space="preserve"> или изготовлению кукол из ткани, то можно взять необходимые для этого материалы с собой – у тебя обязательно будет возможность проявить свои способности к </w:t>
      </w:r>
      <w:proofErr w:type="spellStart"/>
      <w:r>
        <w:t>хэнд-мэйду</w:t>
      </w:r>
      <w:proofErr w:type="spellEnd"/>
      <w:r>
        <w:t>.</w:t>
      </w:r>
    </w:p>
    <w:p w:rsidR="00286716" w:rsidRDefault="00286716" w:rsidP="00286716">
      <w:pPr>
        <w:ind w:firstLine="567"/>
        <w:jc w:val="both"/>
      </w:pPr>
      <w:r>
        <w:t xml:space="preserve">4. </w:t>
      </w:r>
      <w:r w:rsidRPr="00EE6EA5">
        <w:rPr>
          <w:b/>
        </w:rPr>
        <w:t>Аптечка.</w:t>
      </w:r>
      <w:r w:rsidRPr="00EE6EA5">
        <w:t xml:space="preserve"> </w:t>
      </w:r>
      <w:r>
        <w:t>В лагере будет медсестра и аптечка (довольно обширная), поэтому запасаться бинтами и зеленкой не стоит. А вот какие-нибудь капельки в нос, таблетки от горла и пластыри можно и захватить. В июле бывают дожди и легко подхватить простуду. Всевозможные репелленты также пригодятся - обычно очень много комаров, а иногда и ос. В лагере много средств от загара, но можно захватить и свои.</w:t>
      </w:r>
    </w:p>
    <w:p w:rsidR="00286716" w:rsidRDefault="00286716" w:rsidP="00286716">
      <w:pPr>
        <w:ind w:firstLine="567"/>
        <w:jc w:val="both"/>
      </w:pPr>
      <w:r w:rsidRPr="00EE6EA5">
        <w:rPr>
          <w:b/>
        </w:rPr>
        <w:t>5. Фильмы и музыка.</w:t>
      </w:r>
      <w:r>
        <w:t xml:space="preserve"> В лагере мы часто смотрим фильмы по вечерам, поэтому на флэшке можно захватить с собой фильмы и мультфильмы, которые тебе нравятся. Также у нас часто дискотеки, поэтому современная танцевальная музыка тоже пригодится (особенно ребятам нравится русскоязычная – ей можно подпевать). На эту же флэшку ты сможешь скинуть фотографии в конце смены.</w:t>
      </w:r>
    </w:p>
    <w:p w:rsidR="00286716" w:rsidRDefault="00286716" w:rsidP="00286716">
      <w:pPr>
        <w:ind w:firstLine="567"/>
        <w:jc w:val="both"/>
      </w:pPr>
      <w:r>
        <w:t xml:space="preserve">6. </w:t>
      </w:r>
      <w:r w:rsidRPr="00EE6EA5">
        <w:rPr>
          <w:b/>
        </w:rPr>
        <w:t>Телефоны/ноутбуки/фотоаппараты</w:t>
      </w:r>
      <w:r>
        <w:t xml:space="preserve">. В лагере нет </w:t>
      </w:r>
      <w:proofErr w:type="spellStart"/>
      <w:r>
        <w:rPr>
          <w:lang w:val="en-GB"/>
        </w:rPr>
        <w:t>WiFi</w:t>
      </w:r>
      <w:proofErr w:type="spellEnd"/>
      <w:r w:rsidRPr="00EE6EA5">
        <w:t xml:space="preserve"> </w:t>
      </w:r>
      <w:r>
        <w:t xml:space="preserve">и мобильный интернет ловит тоже очень слабо – но мы надеемся, что у тебя не будет времени сидеть в интернете. (: В лагере есть один ноутбук, с которого мы проигрываем фильмы, включаем музыку, сортируем фотографии со смены (и записываем их на диски для детей), готовим какие-то презентации и видео. Так что если у тебя есть возможность захватить свой – он очень даже пригодится. Если ты фотографируешь и можешь взять с собой фотоаппарат – это будет отлично. Из лагеря не бывает много фотографий, особенно для ребят, которые пересматривают их весь год. </w:t>
      </w:r>
    </w:p>
    <w:p w:rsidR="00286716" w:rsidRDefault="00286716" w:rsidP="00286716">
      <w:pPr>
        <w:spacing w:after="0"/>
        <w:ind w:firstLine="567"/>
        <w:jc w:val="both"/>
      </w:pPr>
      <w:r>
        <w:t xml:space="preserve">7. </w:t>
      </w:r>
      <w:r w:rsidRPr="009558DE">
        <w:rPr>
          <w:b/>
        </w:rPr>
        <w:t>Одежда.</w:t>
      </w:r>
      <w:r>
        <w:rPr>
          <w:b/>
        </w:rPr>
        <w:t xml:space="preserve"> </w:t>
      </w:r>
      <w:r w:rsidRPr="009558DE">
        <w:t xml:space="preserve">Мы очень хотим, чтобы тебе было комфортно, </w:t>
      </w:r>
      <w:r>
        <w:t>но не можем предугадать погоду, поэтому стоит преодостерчься и захватить с собой:</w:t>
      </w:r>
    </w:p>
    <w:p w:rsidR="00286716" w:rsidRDefault="00286716" w:rsidP="00286716">
      <w:pPr>
        <w:pStyle w:val="a4"/>
        <w:numPr>
          <w:ilvl w:val="0"/>
          <w:numId w:val="1"/>
        </w:numPr>
        <w:ind w:left="0" w:firstLine="567"/>
        <w:jc w:val="both"/>
      </w:pPr>
      <w:r>
        <w:t>обувь: кеды/кроссовки для походов в лес, спортивных игр и прохладных дней, легкие сандалии – для жаркой погоды. В волонтерском домике либо оставляют обувь у входа и ходят босиком, либо ходят прямо в обуви.</w:t>
      </w:r>
    </w:p>
    <w:p w:rsidR="00286716" w:rsidRDefault="00286716" w:rsidP="00286716">
      <w:pPr>
        <w:pStyle w:val="a4"/>
        <w:numPr>
          <w:ilvl w:val="0"/>
          <w:numId w:val="1"/>
        </w:numPr>
        <w:ind w:left="0" w:firstLine="567"/>
        <w:jc w:val="both"/>
      </w:pPr>
      <w:proofErr w:type="gramStart"/>
      <w:r>
        <w:t>теплые</w:t>
      </w:r>
      <w:proofErr w:type="gramEnd"/>
      <w:r>
        <w:t xml:space="preserve"> вещи (штаны, ветровку) для вечерних дискотек на улице, посиделок у костра и на случай </w:t>
      </w:r>
      <w:proofErr w:type="spellStart"/>
      <w:r>
        <w:t>похоладания</w:t>
      </w:r>
      <w:proofErr w:type="spellEnd"/>
      <w:r>
        <w:t>;</w:t>
      </w:r>
    </w:p>
    <w:p w:rsidR="00286716" w:rsidRDefault="00286716" w:rsidP="00286716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купальник (в лагере есть небольшой </w:t>
      </w:r>
      <w:proofErr w:type="spellStart"/>
      <w:r>
        <w:t>октрытый</w:t>
      </w:r>
      <w:proofErr w:type="spellEnd"/>
      <w:r>
        <w:t xml:space="preserve"> бассейн и озеро, также он пригодится волонтерам, которым необходимо будет помогать своему подопечному в душе) и кепку/панамку – мы очень много времени проводим на улице, поэтому лучше взять головной убор с собой.</w:t>
      </w:r>
    </w:p>
    <w:p w:rsidR="00286716" w:rsidRDefault="00286716" w:rsidP="00286716">
      <w:pPr>
        <w:pStyle w:val="a4"/>
        <w:numPr>
          <w:ilvl w:val="0"/>
          <w:numId w:val="1"/>
        </w:numPr>
        <w:ind w:left="0" w:firstLine="567"/>
        <w:jc w:val="both"/>
      </w:pPr>
      <w:proofErr w:type="gramStart"/>
      <w:r>
        <w:t>пижаму</w:t>
      </w:r>
      <w:proofErr w:type="gramEnd"/>
      <w:r>
        <w:t xml:space="preserve"> – спальня в волонтерском домике общая – парни и девушки спят вместе без отдельных комнат и перегородок, поэтому, чтобы по вечерам и утрам тебе было комфортнее, лучше захватить пижаму (по желанию (: ).</w:t>
      </w:r>
    </w:p>
    <w:p w:rsidR="00286716" w:rsidRDefault="00286716" w:rsidP="00286716">
      <w:pPr>
        <w:pStyle w:val="a4"/>
        <w:numPr>
          <w:ilvl w:val="0"/>
          <w:numId w:val="1"/>
        </w:numPr>
        <w:ind w:left="0" w:firstLine="567"/>
        <w:jc w:val="both"/>
      </w:pPr>
      <w:proofErr w:type="gramStart"/>
      <w:r>
        <w:t>в</w:t>
      </w:r>
      <w:proofErr w:type="gramEnd"/>
      <w:r>
        <w:t xml:space="preserve"> лагере есть много одежды для переодевания, париков и всяческих костюмов, но можно захватить и свои нарядные платья/рубашки – ребятам всегда приятно, когда на конкурсах или дискотеках волонтеры относятся к мероприятиям серьезно и красиво одеваются (:</w:t>
      </w:r>
    </w:p>
    <w:p w:rsidR="00286716" w:rsidRDefault="00286716" w:rsidP="00286716">
      <w:pPr>
        <w:pStyle w:val="a4"/>
        <w:ind w:left="0" w:firstLine="567"/>
        <w:jc w:val="both"/>
      </w:pPr>
      <w:r>
        <w:t>В лагере есть стиральная машина и порошок, а также всегда есть возможность постирать вещи вручную в тазике.</w:t>
      </w:r>
    </w:p>
    <w:p w:rsidR="00286716" w:rsidRDefault="00286716" w:rsidP="00286716">
      <w:pPr>
        <w:pStyle w:val="a4"/>
        <w:ind w:left="0" w:firstLine="567"/>
        <w:jc w:val="both"/>
      </w:pPr>
      <w:r>
        <w:lastRenderedPageBreak/>
        <w:t>Постельное белье всем выдадут, а полотенца можно взять свои или тоже получить в лагере.</w:t>
      </w:r>
    </w:p>
    <w:p w:rsidR="00286716" w:rsidRDefault="00286716" w:rsidP="00286716">
      <w:pPr>
        <w:ind w:firstLine="567"/>
        <w:jc w:val="center"/>
        <w:rPr>
          <w:b/>
        </w:rPr>
      </w:pPr>
    </w:p>
    <w:p w:rsidR="00286716" w:rsidRPr="009F0560" w:rsidRDefault="00286716" w:rsidP="00286716">
      <w:pPr>
        <w:ind w:firstLine="567"/>
        <w:jc w:val="center"/>
        <w:rPr>
          <w:b/>
        </w:rPr>
      </w:pPr>
      <w:r w:rsidRPr="009F0560">
        <w:rPr>
          <w:b/>
        </w:rPr>
        <w:t>Программа лагеря:</w:t>
      </w:r>
    </w:p>
    <w:p w:rsidR="00286716" w:rsidRDefault="00286716" w:rsidP="00286716">
      <w:pPr>
        <w:ind w:firstLine="567"/>
        <w:jc w:val="both"/>
      </w:pPr>
      <w:r>
        <w:t xml:space="preserve">Программа в лагере меняется от года к году и составляется координатором смены и самими волонтерами. В ней обычно всегда есть белорусский день, валлийский день и, если есть немцы-волонтеры, немецкий день - все остальные дни опционально. Мы всегда старались делать один день посвященный чему-либо, но и это можно менять. По этой ссылке </w:t>
      </w:r>
      <w:hyperlink r:id="rId5" w:history="1">
        <w:r>
          <w:rPr>
            <w:rStyle w:val="a3"/>
          </w:rPr>
          <w:t>https://docs.google.com/document/d/1uyk1-rCdM9YzjSMKgi0QKA_Oy3fZPP-nIdOAMd1o2UA/edit?copiedFromTrash</w:t>
        </w:r>
      </w:hyperlink>
      <w:r>
        <w:t xml:space="preserve">  </w:t>
      </w:r>
      <w:proofErr w:type="spellStart"/>
      <w:r>
        <w:t>гугл</w:t>
      </w:r>
      <w:proofErr w:type="spellEnd"/>
      <w:r>
        <w:t xml:space="preserve"> док, с примерами проводимых дней, чтобы было впечатление о том, что мы делаем обычно и что, возможно, будем делать снова. Чем больше идей вы привезете - тем круче, но хорошие исполнители не менее ценны, чем организаторы. </w:t>
      </w:r>
    </w:p>
    <w:p w:rsidR="00286716" w:rsidRDefault="00286716" w:rsidP="00286716">
      <w:pPr>
        <w:ind w:firstLine="567"/>
        <w:jc w:val="both"/>
      </w:pPr>
    </w:p>
    <w:p w:rsidR="00286716" w:rsidRDefault="00286716" w:rsidP="00286716">
      <w:pPr>
        <w:ind w:firstLine="567"/>
        <w:jc w:val="both"/>
      </w:pPr>
    </w:p>
    <w:p w:rsidR="00286716" w:rsidRPr="004D1D97" w:rsidRDefault="00286716" w:rsidP="00286716">
      <w:pPr>
        <w:ind w:firstLine="567"/>
        <w:jc w:val="center"/>
        <w:rPr>
          <w:b/>
        </w:rPr>
      </w:pPr>
      <w:r w:rsidRPr="004D1D97">
        <w:rPr>
          <w:b/>
        </w:rPr>
        <w:t xml:space="preserve">Очень надеемся, что эта информация поможет вам сделать ваше пребывание </w:t>
      </w:r>
      <w:r>
        <w:rPr>
          <w:b/>
        </w:rPr>
        <w:t xml:space="preserve">в лагере </w:t>
      </w:r>
      <w:r w:rsidRPr="004D1D97">
        <w:rPr>
          <w:b/>
        </w:rPr>
        <w:t>комфортным!!!!</w:t>
      </w:r>
    </w:p>
    <w:p w:rsidR="00286716" w:rsidRPr="004D1D97" w:rsidRDefault="00286716" w:rsidP="00286716">
      <w:pPr>
        <w:jc w:val="center"/>
        <w:rPr>
          <w:b/>
        </w:rPr>
      </w:pPr>
    </w:p>
    <w:p w:rsidR="00AA44E3" w:rsidRDefault="00AA44E3"/>
    <w:sectPr w:rsidR="00AA44E3" w:rsidSect="00FA775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207"/>
    <w:multiLevelType w:val="hybridMultilevel"/>
    <w:tmpl w:val="B2482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16"/>
    <w:rsid w:val="00286716"/>
    <w:rsid w:val="00AA44E3"/>
    <w:rsid w:val="00B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C8CA-0AE5-4881-BFA0-D87B7315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7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uyk1-rCdM9YzjSMKgi0QKA_Oy3fZPP-nIdOAMd1o2UA/edit?copiedFromTra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2023-01-31T05:59:00Z</dcterms:created>
  <dcterms:modified xsi:type="dcterms:W3CDTF">2023-01-31T05:59:00Z</dcterms:modified>
</cp:coreProperties>
</file>